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C1649" w14:textId="29AA61CE" w:rsidR="000B086A" w:rsidRDefault="000B086A" w:rsidP="000B086A">
      <w:pPr>
        <w:spacing w:line="360" w:lineRule="auto"/>
        <w:jc w:val="center"/>
        <w:rPr>
          <w:rFonts w:ascii="宋体" w:hAnsi="宋体"/>
          <w:b/>
          <w:bCs/>
          <w:sz w:val="28"/>
          <w:szCs w:val="28"/>
        </w:rPr>
      </w:pPr>
      <w:r>
        <w:rPr>
          <w:rFonts w:ascii="宋体" w:hAnsi="宋体" w:hint="eastAsia"/>
          <w:b/>
          <w:bCs/>
          <w:sz w:val="28"/>
          <w:szCs w:val="28"/>
        </w:rPr>
        <w:t>第</w:t>
      </w:r>
      <w:r>
        <w:rPr>
          <w:rFonts w:ascii="宋体" w:hAnsi="宋体" w:hint="eastAsia"/>
          <w:b/>
          <w:bCs/>
          <w:sz w:val="28"/>
          <w:szCs w:val="28"/>
        </w:rPr>
        <w:t>四</w:t>
      </w:r>
      <w:r>
        <w:rPr>
          <w:rFonts w:ascii="宋体" w:hAnsi="宋体" w:hint="eastAsia"/>
          <w:b/>
          <w:bCs/>
          <w:sz w:val="28"/>
          <w:szCs w:val="28"/>
        </w:rPr>
        <w:t xml:space="preserve">章 </w:t>
      </w:r>
      <w:r>
        <w:rPr>
          <w:rFonts w:ascii="宋体" w:hAnsi="宋体" w:hint="eastAsia"/>
          <w:b/>
          <w:bCs/>
          <w:sz w:val="28"/>
          <w:szCs w:val="28"/>
        </w:rPr>
        <w:t>千牛工作台简介及下载</w:t>
      </w:r>
    </w:p>
    <w:p w14:paraId="33CFC6B6" w14:textId="77777777" w:rsidR="000B086A" w:rsidRDefault="000B086A" w:rsidP="000B086A">
      <w:pPr>
        <w:spacing w:line="360" w:lineRule="auto"/>
        <w:jc w:val="center"/>
        <w:rPr>
          <w:rFonts w:ascii="宋体" w:hAnsi="宋体" w:hint="eastAsia"/>
          <w:b/>
          <w:bCs/>
          <w:sz w:val="24"/>
          <w:szCs w:val="24"/>
        </w:rPr>
      </w:pPr>
      <w:r>
        <w:rPr>
          <w:rFonts w:ascii="宋体" w:hAnsi="宋体" w:hint="eastAsia"/>
          <w:b/>
          <w:bCs/>
          <w:sz w:val="24"/>
          <w:szCs w:val="24"/>
        </w:rPr>
        <w:t xml:space="preserve"> </w:t>
      </w:r>
    </w:p>
    <w:p w14:paraId="450705F0" w14:textId="77777777" w:rsidR="000B086A" w:rsidRDefault="000B086A" w:rsidP="000B086A">
      <w:pPr>
        <w:spacing w:line="360" w:lineRule="auto"/>
        <w:rPr>
          <w:rFonts w:ascii="宋体" w:hAnsi="宋体" w:hint="eastAsia"/>
          <w:b/>
          <w:bCs/>
          <w:sz w:val="24"/>
          <w:szCs w:val="24"/>
        </w:rPr>
      </w:pPr>
      <w:r>
        <w:rPr>
          <w:rFonts w:ascii="宋体" w:hAnsi="宋体" w:hint="eastAsia"/>
          <w:b/>
          <w:bCs/>
          <w:sz w:val="24"/>
          <w:szCs w:val="24"/>
        </w:rPr>
        <w:t>Part 1 理论习题</w:t>
      </w:r>
    </w:p>
    <w:p w14:paraId="397BAF84" w14:textId="77777777" w:rsidR="000B086A" w:rsidRDefault="000B086A" w:rsidP="000B086A">
      <w:pPr>
        <w:pStyle w:val="ListParagraph"/>
        <w:spacing w:line="360" w:lineRule="auto"/>
        <w:ind w:firstLineChars="0" w:firstLine="0"/>
        <w:jc w:val="left"/>
        <w:rPr>
          <w:rFonts w:ascii="宋体" w:hAnsi="宋体" w:hint="eastAsia"/>
          <w:b/>
          <w:bCs/>
          <w:sz w:val="24"/>
          <w:szCs w:val="24"/>
        </w:rPr>
      </w:pPr>
      <w:r>
        <w:rPr>
          <w:rFonts w:ascii="宋体" w:hAnsi="宋体" w:hint="eastAsia"/>
          <w:b/>
          <w:bCs/>
          <w:sz w:val="24"/>
          <w:szCs w:val="24"/>
        </w:rPr>
        <w:t>一、单选题</w:t>
      </w:r>
    </w:p>
    <w:p w14:paraId="590920EF" w14:textId="6AD0574F" w:rsidR="000B086A" w:rsidRDefault="000B086A" w:rsidP="000B086A">
      <w:pPr>
        <w:spacing w:line="360" w:lineRule="auto"/>
        <w:jc w:val="left"/>
        <w:rPr>
          <w:rFonts w:ascii="宋体" w:hAnsi="宋体" w:hint="eastAsia"/>
          <w:sz w:val="24"/>
          <w:szCs w:val="24"/>
        </w:rPr>
      </w:pPr>
      <w:r>
        <w:rPr>
          <w:rFonts w:ascii="宋体" w:hAnsi="宋体" w:hint="eastAsia"/>
          <w:sz w:val="24"/>
          <w:szCs w:val="24"/>
        </w:rPr>
        <w:t>1.</w:t>
      </w:r>
      <w:r w:rsidR="00520A31">
        <w:rPr>
          <w:rFonts w:ascii="宋体" w:hAnsi="宋体" w:hint="eastAsia"/>
          <w:sz w:val="24"/>
          <w:szCs w:val="24"/>
        </w:rPr>
        <w:t>以下哪些不属于千牛工作台的</w:t>
      </w:r>
      <w:r w:rsidR="00351F16">
        <w:rPr>
          <w:rFonts w:ascii="宋体" w:hAnsi="宋体" w:hint="eastAsia"/>
          <w:sz w:val="24"/>
          <w:szCs w:val="24"/>
        </w:rPr>
        <w:t>软件</w:t>
      </w:r>
      <w:r w:rsidR="00520A31">
        <w:rPr>
          <w:rFonts w:ascii="宋体" w:hAnsi="宋体" w:hint="eastAsia"/>
          <w:sz w:val="24"/>
          <w:szCs w:val="24"/>
        </w:rPr>
        <w:t>功能</w:t>
      </w:r>
      <w:r>
        <w:rPr>
          <w:rFonts w:ascii="宋体" w:hAnsi="宋体" w:hint="eastAsia"/>
          <w:sz w:val="24"/>
          <w:szCs w:val="24"/>
        </w:rPr>
        <w:t>（   ）</w:t>
      </w:r>
    </w:p>
    <w:p w14:paraId="4E4163B0" w14:textId="50CCB4E9" w:rsidR="000B086A" w:rsidRDefault="000B086A" w:rsidP="000B086A">
      <w:pPr>
        <w:spacing w:line="360" w:lineRule="auto"/>
        <w:jc w:val="left"/>
        <w:rPr>
          <w:rFonts w:ascii="宋体" w:hAnsi="宋体" w:hint="eastAsia"/>
          <w:sz w:val="24"/>
          <w:szCs w:val="24"/>
        </w:rPr>
      </w:pPr>
      <w:r>
        <w:rPr>
          <w:rFonts w:ascii="宋体" w:hAnsi="宋体" w:hint="eastAsia"/>
          <w:sz w:val="24"/>
          <w:szCs w:val="24"/>
        </w:rPr>
        <w:t>A.</w:t>
      </w:r>
      <w:r w:rsidR="00520A31">
        <w:rPr>
          <w:rFonts w:ascii="宋体" w:hAnsi="宋体" w:hint="eastAsia"/>
          <w:sz w:val="24"/>
          <w:szCs w:val="24"/>
        </w:rPr>
        <w:t>物流发货</w:t>
      </w:r>
    </w:p>
    <w:p w14:paraId="3D9A423C" w14:textId="30BA1CDA" w:rsidR="000B086A" w:rsidRDefault="000B086A" w:rsidP="000B086A">
      <w:pPr>
        <w:spacing w:line="360" w:lineRule="auto"/>
        <w:jc w:val="left"/>
        <w:rPr>
          <w:rFonts w:ascii="宋体" w:hAnsi="宋体" w:hint="eastAsia"/>
          <w:sz w:val="24"/>
          <w:szCs w:val="24"/>
        </w:rPr>
      </w:pPr>
      <w:r>
        <w:rPr>
          <w:rFonts w:ascii="宋体" w:hAnsi="宋体" w:hint="eastAsia"/>
          <w:sz w:val="24"/>
          <w:szCs w:val="24"/>
        </w:rPr>
        <w:t>B.</w:t>
      </w:r>
      <w:r w:rsidR="00520A31">
        <w:rPr>
          <w:rFonts w:ascii="宋体" w:hAnsi="宋体" w:hint="eastAsia"/>
          <w:sz w:val="24"/>
          <w:szCs w:val="24"/>
        </w:rPr>
        <w:t>发布产品</w:t>
      </w:r>
    </w:p>
    <w:p w14:paraId="61EBD5D5" w14:textId="57E5650F" w:rsidR="000B086A" w:rsidRDefault="000B086A" w:rsidP="000B086A">
      <w:pPr>
        <w:spacing w:line="360" w:lineRule="auto"/>
        <w:jc w:val="left"/>
        <w:rPr>
          <w:rFonts w:ascii="宋体" w:hAnsi="宋体" w:hint="eastAsia"/>
          <w:sz w:val="24"/>
          <w:szCs w:val="24"/>
        </w:rPr>
      </w:pPr>
      <w:r>
        <w:rPr>
          <w:rFonts w:ascii="宋体" w:hAnsi="宋体" w:hint="eastAsia"/>
          <w:sz w:val="24"/>
          <w:szCs w:val="24"/>
        </w:rPr>
        <w:t>C.</w:t>
      </w:r>
      <w:r w:rsidR="00520A31">
        <w:rPr>
          <w:rFonts w:ascii="宋体" w:hAnsi="宋体" w:hint="eastAsia"/>
          <w:sz w:val="24"/>
          <w:szCs w:val="24"/>
        </w:rPr>
        <w:t>订单管理</w:t>
      </w:r>
    </w:p>
    <w:p w14:paraId="2F7724A5" w14:textId="36FCBCF1" w:rsidR="000B086A" w:rsidRDefault="000B086A" w:rsidP="000B086A">
      <w:pPr>
        <w:spacing w:line="360" w:lineRule="auto"/>
        <w:jc w:val="left"/>
        <w:rPr>
          <w:rFonts w:ascii="宋体" w:hAnsi="宋体" w:hint="eastAsia"/>
          <w:sz w:val="24"/>
          <w:szCs w:val="24"/>
        </w:rPr>
      </w:pPr>
      <w:r>
        <w:rPr>
          <w:rFonts w:ascii="宋体" w:hAnsi="宋体" w:hint="eastAsia"/>
          <w:sz w:val="24"/>
          <w:szCs w:val="24"/>
        </w:rPr>
        <w:t>D.</w:t>
      </w:r>
      <w:r w:rsidR="00351F16">
        <w:rPr>
          <w:rFonts w:ascii="宋体" w:hAnsi="宋体" w:hint="eastAsia"/>
          <w:sz w:val="24"/>
          <w:szCs w:val="24"/>
        </w:rPr>
        <w:t>发布</w:t>
      </w:r>
      <w:proofErr w:type="gramStart"/>
      <w:r w:rsidR="00351F16">
        <w:rPr>
          <w:rFonts w:ascii="宋体" w:hAnsi="宋体" w:hint="eastAsia"/>
          <w:sz w:val="24"/>
          <w:szCs w:val="24"/>
        </w:rPr>
        <w:t>询</w:t>
      </w:r>
      <w:proofErr w:type="gramEnd"/>
      <w:r w:rsidR="00351F16">
        <w:rPr>
          <w:rFonts w:ascii="宋体" w:hAnsi="宋体" w:hint="eastAsia"/>
          <w:sz w:val="24"/>
          <w:szCs w:val="24"/>
        </w:rPr>
        <w:t>盘</w:t>
      </w:r>
    </w:p>
    <w:p w14:paraId="08C5A6BC" w14:textId="2DE6EA97" w:rsidR="000B086A" w:rsidRDefault="000B086A" w:rsidP="000B086A">
      <w:pPr>
        <w:spacing w:line="360" w:lineRule="auto"/>
        <w:jc w:val="left"/>
        <w:rPr>
          <w:rFonts w:ascii="宋体" w:hAnsi="宋体" w:hint="eastAsia"/>
          <w:sz w:val="24"/>
          <w:szCs w:val="24"/>
        </w:rPr>
      </w:pPr>
      <w:r>
        <w:rPr>
          <w:rFonts w:ascii="宋体" w:hAnsi="宋体" w:hint="eastAsia"/>
          <w:sz w:val="24"/>
          <w:szCs w:val="24"/>
        </w:rPr>
        <w:t>2.</w:t>
      </w:r>
      <w:r w:rsidR="005D7300">
        <w:rPr>
          <w:rFonts w:ascii="宋体" w:hAnsi="宋体" w:hint="eastAsia"/>
          <w:sz w:val="24"/>
          <w:szCs w:val="24"/>
        </w:rPr>
        <w:t>不属于千牛工作台核心价值的是</w:t>
      </w:r>
      <w:r>
        <w:rPr>
          <w:rFonts w:ascii="宋体" w:hAnsi="宋体" w:hint="eastAsia"/>
          <w:sz w:val="24"/>
          <w:szCs w:val="24"/>
        </w:rPr>
        <w:t>（   ）</w:t>
      </w:r>
    </w:p>
    <w:p w14:paraId="219A3724" w14:textId="67476CB6" w:rsidR="000B086A" w:rsidRDefault="000B086A" w:rsidP="000B086A">
      <w:pPr>
        <w:spacing w:line="360" w:lineRule="auto"/>
        <w:jc w:val="left"/>
        <w:rPr>
          <w:rFonts w:ascii="宋体" w:hAnsi="宋体" w:hint="eastAsia"/>
          <w:sz w:val="24"/>
          <w:szCs w:val="24"/>
        </w:rPr>
      </w:pPr>
      <w:r>
        <w:rPr>
          <w:rFonts w:ascii="宋体" w:hAnsi="宋体" w:hint="eastAsia"/>
          <w:sz w:val="24"/>
          <w:szCs w:val="24"/>
        </w:rPr>
        <w:t>A.</w:t>
      </w:r>
      <w:r w:rsidR="005D7300" w:rsidRPr="005D7300">
        <w:rPr>
          <w:rFonts w:ascii="宋体" w:hAnsi="宋体" w:hint="eastAsia"/>
          <w:sz w:val="24"/>
          <w:szCs w:val="24"/>
        </w:rPr>
        <w:t>一站式全链路工作</w:t>
      </w:r>
    </w:p>
    <w:p w14:paraId="34422670" w14:textId="3A2281CC" w:rsidR="000B086A" w:rsidRDefault="000B086A" w:rsidP="000B086A">
      <w:pPr>
        <w:spacing w:line="360" w:lineRule="auto"/>
        <w:jc w:val="left"/>
        <w:rPr>
          <w:rFonts w:ascii="宋体" w:hAnsi="宋体" w:hint="eastAsia"/>
          <w:sz w:val="24"/>
          <w:szCs w:val="24"/>
        </w:rPr>
      </w:pPr>
      <w:r>
        <w:rPr>
          <w:rFonts w:ascii="宋体" w:hAnsi="宋体" w:hint="eastAsia"/>
          <w:sz w:val="24"/>
          <w:szCs w:val="24"/>
        </w:rPr>
        <w:t>B.</w:t>
      </w:r>
      <w:r w:rsidR="005D7300" w:rsidRPr="005D7300">
        <w:rPr>
          <w:rFonts w:ascii="宋体" w:hAnsi="宋体" w:hint="eastAsia"/>
          <w:sz w:val="24"/>
          <w:szCs w:val="24"/>
        </w:rPr>
        <w:t>全方位服务能力</w:t>
      </w:r>
    </w:p>
    <w:p w14:paraId="68C95FAA" w14:textId="44E31B1F" w:rsidR="000B086A" w:rsidRDefault="000B086A" w:rsidP="000B086A">
      <w:pPr>
        <w:spacing w:line="360" w:lineRule="auto"/>
        <w:jc w:val="left"/>
        <w:rPr>
          <w:rFonts w:ascii="宋体" w:hAnsi="宋体" w:hint="eastAsia"/>
          <w:sz w:val="24"/>
          <w:szCs w:val="24"/>
        </w:rPr>
      </w:pPr>
      <w:r>
        <w:rPr>
          <w:rFonts w:ascii="宋体" w:hAnsi="宋体" w:hint="eastAsia"/>
          <w:sz w:val="24"/>
          <w:szCs w:val="24"/>
        </w:rPr>
        <w:t>C.</w:t>
      </w:r>
      <w:r w:rsidR="005D7300">
        <w:rPr>
          <w:rFonts w:ascii="宋体" w:hAnsi="宋体" w:hint="eastAsia"/>
          <w:sz w:val="24"/>
          <w:szCs w:val="24"/>
        </w:rPr>
        <w:t>了解买家购物</w:t>
      </w:r>
      <w:r w:rsidR="00040077">
        <w:rPr>
          <w:rFonts w:ascii="宋体" w:hAnsi="宋体" w:hint="eastAsia"/>
          <w:sz w:val="24"/>
          <w:szCs w:val="24"/>
        </w:rPr>
        <w:t>行为</w:t>
      </w:r>
    </w:p>
    <w:p w14:paraId="1067F9D1" w14:textId="58DA365D" w:rsidR="000B086A" w:rsidRDefault="000B086A" w:rsidP="000B086A">
      <w:pPr>
        <w:spacing w:line="360" w:lineRule="auto"/>
        <w:jc w:val="left"/>
        <w:rPr>
          <w:rFonts w:ascii="宋体" w:hAnsi="宋体" w:hint="eastAsia"/>
          <w:sz w:val="24"/>
          <w:szCs w:val="24"/>
        </w:rPr>
      </w:pPr>
      <w:r>
        <w:rPr>
          <w:rFonts w:ascii="宋体" w:hAnsi="宋体" w:hint="eastAsia"/>
          <w:sz w:val="24"/>
          <w:szCs w:val="24"/>
        </w:rPr>
        <w:t>D.</w:t>
      </w:r>
      <w:r w:rsidR="005D7300" w:rsidRPr="005D7300">
        <w:rPr>
          <w:rFonts w:ascii="宋体" w:hAnsi="宋体" w:hint="eastAsia"/>
          <w:sz w:val="24"/>
          <w:szCs w:val="24"/>
        </w:rPr>
        <w:t>商业媒体资讯、直播</w:t>
      </w:r>
    </w:p>
    <w:p w14:paraId="777BD006" w14:textId="77777777" w:rsidR="000B086A" w:rsidRDefault="000B086A" w:rsidP="000B086A">
      <w:pPr>
        <w:spacing w:line="360" w:lineRule="auto"/>
        <w:jc w:val="left"/>
        <w:rPr>
          <w:rFonts w:ascii="宋体" w:hAnsi="宋体" w:hint="eastAsia"/>
          <w:b/>
          <w:bCs/>
          <w:sz w:val="24"/>
          <w:szCs w:val="24"/>
        </w:rPr>
      </w:pPr>
      <w:r>
        <w:rPr>
          <w:rFonts w:ascii="宋体" w:hAnsi="宋体" w:hint="eastAsia"/>
          <w:b/>
          <w:bCs/>
          <w:sz w:val="24"/>
          <w:szCs w:val="24"/>
        </w:rPr>
        <w:t>二、判断题</w:t>
      </w:r>
    </w:p>
    <w:p w14:paraId="63E86020" w14:textId="30CD59DB" w:rsidR="000B086A" w:rsidRDefault="000B086A" w:rsidP="000B086A">
      <w:pPr>
        <w:spacing w:line="360" w:lineRule="auto"/>
        <w:jc w:val="left"/>
        <w:rPr>
          <w:rFonts w:ascii="宋体" w:hAnsi="宋体" w:hint="eastAsia"/>
          <w:sz w:val="24"/>
          <w:szCs w:val="24"/>
        </w:rPr>
      </w:pPr>
      <w:r>
        <w:rPr>
          <w:rFonts w:ascii="宋体" w:hAnsi="宋体" w:hint="eastAsia"/>
          <w:sz w:val="24"/>
          <w:szCs w:val="24"/>
        </w:rPr>
        <w:t>1.（   ）</w:t>
      </w:r>
      <w:r w:rsidR="00C912FF" w:rsidRPr="00C912FF">
        <w:rPr>
          <w:rFonts w:ascii="宋体" w:hAnsi="宋体" w:hint="eastAsia"/>
          <w:sz w:val="24"/>
          <w:szCs w:val="24"/>
        </w:rPr>
        <w:t>千牛工作台实现从发布产品-店铺运营-商机跟进-订单管理-数据监测-</w:t>
      </w:r>
      <w:proofErr w:type="gramStart"/>
      <w:r w:rsidR="00C912FF" w:rsidRPr="00C912FF">
        <w:rPr>
          <w:rFonts w:ascii="宋体" w:hAnsi="宋体" w:hint="eastAsia"/>
          <w:sz w:val="24"/>
          <w:szCs w:val="24"/>
        </w:rPr>
        <w:t>一达通操作等电</w:t>
      </w:r>
      <w:proofErr w:type="gramEnd"/>
      <w:r w:rsidR="00C912FF" w:rsidRPr="00C912FF">
        <w:rPr>
          <w:rFonts w:ascii="宋体" w:hAnsi="宋体" w:hint="eastAsia"/>
          <w:sz w:val="24"/>
          <w:szCs w:val="24"/>
        </w:rPr>
        <w:t>商经营主链路再同一工作台的所有操作，提升经营效率。</w:t>
      </w:r>
    </w:p>
    <w:p w14:paraId="64BCA5D5" w14:textId="376AA882" w:rsidR="000B086A" w:rsidRDefault="000B086A" w:rsidP="000B086A">
      <w:pPr>
        <w:spacing w:line="360" w:lineRule="auto"/>
        <w:jc w:val="left"/>
        <w:rPr>
          <w:rFonts w:ascii="宋体" w:hAnsi="宋体" w:hint="eastAsia"/>
          <w:sz w:val="24"/>
          <w:szCs w:val="24"/>
        </w:rPr>
      </w:pPr>
      <w:r>
        <w:rPr>
          <w:rFonts w:ascii="宋体" w:hAnsi="宋体" w:hint="eastAsia"/>
          <w:sz w:val="24"/>
          <w:szCs w:val="24"/>
        </w:rPr>
        <w:t>2.（   ）</w:t>
      </w:r>
      <w:r w:rsidR="00851FE3" w:rsidRPr="00851FE3">
        <w:rPr>
          <w:rFonts w:ascii="宋体" w:hAnsi="宋体" w:hint="eastAsia"/>
          <w:sz w:val="24"/>
          <w:szCs w:val="24"/>
        </w:rPr>
        <w:t>聚焦外贸商业场景，提供丰富的</w:t>
      </w:r>
      <w:r w:rsidR="00851FE3">
        <w:rPr>
          <w:rFonts w:ascii="宋体" w:hAnsi="宋体" w:hint="eastAsia"/>
          <w:sz w:val="24"/>
          <w:szCs w:val="24"/>
        </w:rPr>
        <w:t>付费</w:t>
      </w:r>
      <w:r w:rsidR="00851FE3" w:rsidRPr="00851FE3">
        <w:rPr>
          <w:rFonts w:ascii="宋体" w:hAnsi="宋体" w:hint="eastAsia"/>
          <w:sz w:val="24"/>
          <w:szCs w:val="24"/>
        </w:rPr>
        <w:t>电</w:t>
      </w:r>
      <w:proofErr w:type="gramStart"/>
      <w:r w:rsidR="00851FE3" w:rsidRPr="00851FE3">
        <w:rPr>
          <w:rFonts w:ascii="宋体" w:hAnsi="宋体" w:hint="eastAsia"/>
          <w:sz w:val="24"/>
          <w:szCs w:val="24"/>
        </w:rPr>
        <w:t>商知识</w:t>
      </w:r>
      <w:proofErr w:type="gramEnd"/>
      <w:r w:rsidR="00851FE3" w:rsidRPr="00851FE3">
        <w:rPr>
          <w:rFonts w:ascii="宋体" w:hAnsi="宋体" w:hint="eastAsia"/>
          <w:sz w:val="24"/>
          <w:szCs w:val="24"/>
        </w:rPr>
        <w:t>和数据解读，知识分享赋能商家。</w:t>
      </w:r>
    </w:p>
    <w:p w14:paraId="19FDE314" w14:textId="77777777" w:rsidR="000B086A" w:rsidRDefault="000B086A" w:rsidP="000B086A">
      <w:pPr>
        <w:spacing w:line="360" w:lineRule="auto"/>
        <w:jc w:val="left"/>
        <w:rPr>
          <w:rFonts w:ascii="宋体" w:hAnsi="宋体" w:hint="eastAsia"/>
          <w:b/>
          <w:bCs/>
          <w:sz w:val="24"/>
          <w:szCs w:val="24"/>
        </w:rPr>
      </w:pPr>
      <w:r>
        <w:rPr>
          <w:rFonts w:ascii="宋体" w:hAnsi="宋体" w:hint="eastAsia"/>
          <w:b/>
          <w:bCs/>
          <w:sz w:val="24"/>
          <w:szCs w:val="24"/>
        </w:rPr>
        <w:t>三、填空题</w:t>
      </w:r>
    </w:p>
    <w:p w14:paraId="3BFD2685" w14:textId="6F905B08" w:rsidR="000B086A" w:rsidRDefault="000B086A" w:rsidP="000B086A">
      <w:pPr>
        <w:spacing w:line="360" w:lineRule="auto"/>
        <w:jc w:val="left"/>
        <w:rPr>
          <w:rFonts w:ascii="宋体" w:hAnsi="宋体" w:hint="eastAsia"/>
          <w:sz w:val="24"/>
          <w:szCs w:val="24"/>
        </w:rPr>
      </w:pPr>
      <w:r>
        <w:rPr>
          <w:rFonts w:ascii="宋体" w:hAnsi="宋体" w:hint="eastAsia"/>
          <w:sz w:val="24"/>
          <w:szCs w:val="24"/>
        </w:rPr>
        <w:t>1.</w:t>
      </w:r>
      <w:r w:rsidR="00D634F6">
        <w:rPr>
          <w:rFonts w:ascii="宋体" w:hAnsi="宋体" w:hint="eastAsia"/>
          <w:sz w:val="24"/>
          <w:szCs w:val="24"/>
        </w:rPr>
        <w:t>千牛下载的</w:t>
      </w:r>
      <w:r>
        <w:rPr>
          <w:rFonts w:ascii="宋体" w:hAnsi="宋体" w:hint="eastAsia"/>
          <w:sz w:val="24"/>
          <w:szCs w:val="24"/>
        </w:rPr>
        <w:t>网址是：（   ）。</w:t>
      </w:r>
    </w:p>
    <w:p w14:paraId="21E6B8B6" w14:textId="29A50EBE" w:rsidR="000B086A" w:rsidRDefault="000B086A" w:rsidP="000B086A">
      <w:pPr>
        <w:spacing w:line="360" w:lineRule="auto"/>
        <w:jc w:val="left"/>
        <w:rPr>
          <w:rFonts w:ascii="宋体" w:hAnsi="宋体" w:hint="eastAsia"/>
          <w:sz w:val="24"/>
          <w:szCs w:val="24"/>
        </w:rPr>
      </w:pPr>
      <w:r>
        <w:rPr>
          <w:rFonts w:ascii="宋体" w:hAnsi="宋体" w:hint="eastAsia"/>
          <w:sz w:val="24"/>
          <w:szCs w:val="24"/>
        </w:rPr>
        <w:t>2.</w:t>
      </w:r>
      <w:r w:rsidR="006D579A" w:rsidRPr="006D579A">
        <w:rPr>
          <w:rFonts w:ascii="宋体" w:hAnsi="宋体" w:hint="eastAsia"/>
          <w:sz w:val="24"/>
          <w:szCs w:val="24"/>
        </w:rPr>
        <w:t>千牛工作台是阿里巴巴官方为广大卖家提供的一站式店铺运营管理平台，包含卖家工作台、消息中心、</w:t>
      </w:r>
      <w:r w:rsidR="006D579A">
        <w:rPr>
          <w:rFonts w:ascii="宋体" w:hAnsi="宋体" w:hint="eastAsia"/>
          <w:sz w:val="24"/>
          <w:szCs w:val="24"/>
        </w:rPr>
        <w:t xml:space="preserve">（ </w:t>
      </w:r>
      <w:r w:rsidR="006D579A">
        <w:rPr>
          <w:rFonts w:ascii="宋体" w:hAnsi="宋体"/>
          <w:sz w:val="24"/>
          <w:szCs w:val="24"/>
        </w:rPr>
        <w:t xml:space="preserve">  </w:t>
      </w:r>
      <w:r w:rsidR="006D579A">
        <w:rPr>
          <w:rFonts w:ascii="宋体" w:hAnsi="宋体" w:hint="eastAsia"/>
          <w:sz w:val="24"/>
          <w:szCs w:val="24"/>
        </w:rPr>
        <w:t>）</w:t>
      </w:r>
      <w:r w:rsidR="006D579A" w:rsidRPr="006D579A">
        <w:rPr>
          <w:rFonts w:ascii="宋体" w:hAnsi="宋体" w:hint="eastAsia"/>
          <w:sz w:val="24"/>
          <w:szCs w:val="24"/>
        </w:rPr>
        <w:t>、商品管理、订单管理等主要功能</w:t>
      </w:r>
      <w:r>
        <w:rPr>
          <w:rFonts w:ascii="宋体" w:hAnsi="宋体" w:hint="eastAsia"/>
          <w:sz w:val="24"/>
          <w:szCs w:val="24"/>
        </w:rPr>
        <w:t>。</w:t>
      </w:r>
    </w:p>
    <w:p w14:paraId="722B7955" w14:textId="77777777" w:rsidR="00851FE3" w:rsidRDefault="00851FE3" w:rsidP="000B086A">
      <w:pPr>
        <w:spacing w:line="360" w:lineRule="auto"/>
        <w:jc w:val="left"/>
        <w:rPr>
          <w:rFonts w:ascii="宋体" w:hAnsi="宋体"/>
          <w:b/>
          <w:bCs/>
          <w:sz w:val="24"/>
          <w:szCs w:val="24"/>
        </w:rPr>
      </w:pPr>
    </w:p>
    <w:p w14:paraId="46597F1F" w14:textId="77777777" w:rsidR="00851FE3" w:rsidRDefault="00851FE3" w:rsidP="000B086A">
      <w:pPr>
        <w:spacing w:line="360" w:lineRule="auto"/>
        <w:jc w:val="left"/>
        <w:rPr>
          <w:rFonts w:ascii="宋体" w:hAnsi="宋体"/>
          <w:b/>
          <w:bCs/>
          <w:sz w:val="24"/>
          <w:szCs w:val="24"/>
        </w:rPr>
      </w:pPr>
    </w:p>
    <w:p w14:paraId="18987944" w14:textId="77777777" w:rsidR="00851FE3" w:rsidRDefault="00851FE3" w:rsidP="000B086A">
      <w:pPr>
        <w:spacing w:line="360" w:lineRule="auto"/>
        <w:jc w:val="left"/>
        <w:rPr>
          <w:rFonts w:ascii="宋体" w:hAnsi="宋体"/>
          <w:b/>
          <w:bCs/>
          <w:sz w:val="24"/>
          <w:szCs w:val="24"/>
        </w:rPr>
      </w:pPr>
    </w:p>
    <w:p w14:paraId="04A3D935" w14:textId="77777777" w:rsidR="00851FE3" w:rsidRDefault="00851FE3" w:rsidP="000B086A">
      <w:pPr>
        <w:spacing w:line="360" w:lineRule="auto"/>
        <w:jc w:val="left"/>
        <w:rPr>
          <w:rFonts w:ascii="宋体" w:hAnsi="宋体"/>
          <w:b/>
          <w:bCs/>
          <w:sz w:val="24"/>
          <w:szCs w:val="24"/>
        </w:rPr>
      </w:pPr>
    </w:p>
    <w:p w14:paraId="06A0F82D" w14:textId="77777777" w:rsidR="00851FE3" w:rsidRDefault="00851FE3" w:rsidP="000B086A">
      <w:pPr>
        <w:spacing w:line="360" w:lineRule="auto"/>
        <w:jc w:val="left"/>
        <w:rPr>
          <w:rFonts w:ascii="宋体" w:hAnsi="宋体"/>
          <w:b/>
          <w:bCs/>
          <w:sz w:val="24"/>
          <w:szCs w:val="24"/>
        </w:rPr>
      </w:pPr>
    </w:p>
    <w:p w14:paraId="6794344A" w14:textId="77777777" w:rsidR="00851FE3" w:rsidRDefault="00851FE3" w:rsidP="000B086A">
      <w:pPr>
        <w:spacing w:line="360" w:lineRule="auto"/>
        <w:jc w:val="left"/>
        <w:rPr>
          <w:rFonts w:ascii="宋体" w:hAnsi="宋体"/>
          <w:b/>
          <w:bCs/>
          <w:sz w:val="24"/>
          <w:szCs w:val="24"/>
        </w:rPr>
      </w:pPr>
    </w:p>
    <w:p w14:paraId="0AF94659" w14:textId="77777777" w:rsidR="00851FE3" w:rsidRDefault="00851FE3" w:rsidP="000B086A">
      <w:pPr>
        <w:spacing w:line="360" w:lineRule="auto"/>
        <w:jc w:val="left"/>
        <w:rPr>
          <w:rFonts w:ascii="宋体" w:hAnsi="宋体"/>
          <w:b/>
          <w:bCs/>
          <w:sz w:val="24"/>
          <w:szCs w:val="24"/>
        </w:rPr>
      </w:pPr>
    </w:p>
    <w:p w14:paraId="2B48D591" w14:textId="3BA6D9AB" w:rsidR="000B086A" w:rsidRDefault="000B086A" w:rsidP="000B086A">
      <w:pPr>
        <w:spacing w:line="360" w:lineRule="auto"/>
        <w:jc w:val="left"/>
        <w:rPr>
          <w:rFonts w:ascii="宋体" w:hAnsi="宋体" w:hint="eastAsia"/>
          <w:b/>
          <w:bCs/>
          <w:sz w:val="24"/>
          <w:szCs w:val="24"/>
        </w:rPr>
      </w:pPr>
      <w:r>
        <w:rPr>
          <w:rFonts w:ascii="宋体" w:hAnsi="宋体" w:hint="eastAsia"/>
          <w:b/>
          <w:bCs/>
          <w:sz w:val="24"/>
          <w:szCs w:val="24"/>
        </w:rPr>
        <w:t>答案</w:t>
      </w:r>
    </w:p>
    <w:p w14:paraId="2435DF0A" w14:textId="77777777" w:rsidR="000B086A" w:rsidRDefault="000B086A" w:rsidP="000B086A">
      <w:pPr>
        <w:spacing w:line="360" w:lineRule="auto"/>
        <w:jc w:val="left"/>
        <w:rPr>
          <w:rFonts w:ascii="宋体" w:hAnsi="宋体" w:hint="eastAsia"/>
          <w:sz w:val="24"/>
          <w:szCs w:val="24"/>
        </w:rPr>
      </w:pPr>
      <w:r>
        <w:rPr>
          <w:rFonts w:ascii="宋体" w:hAnsi="宋体" w:hint="eastAsia"/>
          <w:sz w:val="24"/>
          <w:szCs w:val="24"/>
        </w:rPr>
        <w:t>一、单选题</w:t>
      </w:r>
    </w:p>
    <w:p w14:paraId="41BA416C" w14:textId="74002D7D" w:rsidR="000B086A" w:rsidRDefault="000B086A" w:rsidP="000B086A">
      <w:pPr>
        <w:spacing w:line="360" w:lineRule="auto"/>
        <w:jc w:val="left"/>
        <w:rPr>
          <w:rFonts w:ascii="宋体" w:hAnsi="宋体" w:hint="eastAsia"/>
          <w:sz w:val="24"/>
          <w:szCs w:val="24"/>
        </w:rPr>
      </w:pPr>
      <w:r>
        <w:rPr>
          <w:rFonts w:ascii="宋体" w:hAnsi="宋体" w:hint="eastAsia"/>
          <w:sz w:val="24"/>
          <w:szCs w:val="24"/>
        </w:rPr>
        <w:t>1.D     2.</w:t>
      </w:r>
      <w:r w:rsidR="00303E63">
        <w:rPr>
          <w:rFonts w:ascii="宋体" w:hAnsi="宋体"/>
          <w:sz w:val="24"/>
          <w:szCs w:val="24"/>
        </w:rPr>
        <w:t>C</w:t>
      </w:r>
    </w:p>
    <w:p w14:paraId="216CAE51" w14:textId="77777777" w:rsidR="000B086A" w:rsidRDefault="000B086A" w:rsidP="000B086A">
      <w:pPr>
        <w:pStyle w:val="ListParagraph1"/>
        <w:spacing w:line="360" w:lineRule="auto"/>
        <w:ind w:firstLineChars="0" w:firstLine="0"/>
        <w:jc w:val="left"/>
        <w:rPr>
          <w:rFonts w:ascii="宋体" w:hAnsi="宋体" w:hint="eastAsia"/>
          <w:sz w:val="24"/>
          <w:szCs w:val="24"/>
        </w:rPr>
      </w:pPr>
      <w:r>
        <w:rPr>
          <w:rFonts w:ascii="宋体" w:hAnsi="宋体" w:hint="eastAsia"/>
          <w:sz w:val="24"/>
          <w:szCs w:val="24"/>
        </w:rPr>
        <w:t>二、判断题</w:t>
      </w:r>
    </w:p>
    <w:p w14:paraId="61682A59" w14:textId="58B6E36D" w:rsidR="000B086A" w:rsidRDefault="000B086A" w:rsidP="000B086A">
      <w:pPr>
        <w:spacing w:line="360" w:lineRule="auto"/>
        <w:jc w:val="left"/>
        <w:rPr>
          <w:rFonts w:ascii="宋体" w:hAnsi="宋体" w:hint="eastAsia"/>
          <w:sz w:val="24"/>
          <w:szCs w:val="24"/>
        </w:rPr>
      </w:pPr>
      <w:r>
        <w:rPr>
          <w:rFonts w:ascii="宋体" w:hAnsi="宋体" w:hint="eastAsia"/>
          <w:sz w:val="24"/>
          <w:szCs w:val="24"/>
        </w:rPr>
        <w:t>1.√     2.</w:t>
      </w:r>
      <w:r w:rsidR="00851FE3">
        <w:rPr>
          <w:rFonts w:ascii="宋体" w:hAnsi="宋体" w:hint="eastAsia"/>
          <w:sz w:val="24"/>
          <w:szCs w:val="24"/>
        </w:rPr>
        <w:t>×</w:t>
      </w:r>
    </w:p>
    <w:p w14:paraId="742D78C3" w14:textId="77777777" w:rsidR="000B086A" w:rsidRDefault="000B086A" w:rsidP="000B086A">
      <w:pPr>
        <w:pStyle w:val="ListParagraph1"/>
        <w:spacing w:line="360" w:lineRule="auto"/>
        <w:ind w:firstLineChars="0" w:firstLine="0"/>
        <w:jc w:val="left"/>
        <w:rPr>
          <w:rFonts w:ascii="宋体" w:hAnsi="宋体" w:hint="eastAsia"/>
          <w:sz w:val="24"/>
          <w:szCs w:val="24"/>
        </w:rPr>
      </w:pPr>
      <w:r>
        <w:rPr>
          <w:rFonts w:ascii="宋体" w:hAnsi="宋体" w:hint="eastAsia"/>
          <w:sz w:val="24"/>
          <w:szCs w:val="24"/>
        </w:rPr>
        <w:t>三、填空题</w:t>
      </w:r>
    </w:p>
    <w:p w14:paraId="0F7EC847" w14:textId="6CC6A5CE" w:rsidR="000B086A" w:rsidRDefault="000B086A" w:rsidP="000B086A">
      <w:pPr>
        <w:pStyle w:val="ListParagraph1"/>
        <w:spacing w:line="360" w:lineRule="auto"/>
        <w:ind w:firstLineChars="0" w:firstLine="0"/>
        <w:jc w:val="left"/>
        <w:rPr>
          <w:rFonts w:ascii="宋体" w:hAnsi="宋体" w:hint="eastAsia"/>
          <w:sz w:val="24"/>
          <w:szCs w:val="24"/>
        </w:rPr>
      </w:pPr>
      <w:r>
        <w:rPr>
          <w:rFonts w:ascii="宋体" w:hAnsi="宋体" w:hint="eastAsia"/>
          <w:sz w:val="24"/>
          <w:szCs w:val="24"/>
        </w:rPr>
        <w:t>1.</w:t>
      </w:r>
      <w:r w:rsidR="00D634F6" w:rsidRPr="00D634F6">
        <w:rPr>
          <w:rFonts w:ascii="宋体" w:hAnsi="宋体"/>
          <w:sz w:val="24"/>
          <w:szCs w:val="24"/>
        </w:rPr>
        <w:t>http://qianniu.alibaba.com</w:t>
      </w:r>
    </w:p>
    <w:p w14:paraId="0DD613F4" w14:textId="5CF99813" w:rsidR="000B086A" w:rsidRDefault="000B086A" w:rsidP="000B086A">
      <w:pPr>
        <w:pStyle w:val="ListParagraph1"/>
        <w:spacing w:line="360" w:lineRule="auto"/>
        <w:ind w:firstLineChars="0" w:firstLine="0"/>
        <w:jc w:val="left"/>
        <w:rPr>
          <w:rFonts w:ascii="宋体" w:hAnsi="宋体" w:hint="eastAsia"/>
          <w:sz w:val="24"/>
          <w:szCs w:val="24"/>
        </w:rPr>
      </w:pPr>
      <w:r>
        <w:rPr>
          <w:rFonts w:ascii="宋体" w:hAnsi="宋体" w:hint="eastAsia"/>
          <w:sz w:val="24"/>
          <w:szCs w:val="24"/>
        </w:rPr>
        <w:t>2.</w:t>
      </w:r>
      <w:r w:rsidR="006D579A">
        <w:rPr>
          <w:rFonts w:ascii="宋体" w:hAnsi="宋体" w:hint="eastAsia"/>
          <w:sz w:val="24"/>
          <w:szCs w:val="24"/>
        </w:rPr>
        <w:t>阿里旺旺和A</w:t>
      </w:r>
      <w:r w:rsidR="006D579A">
        <w:rPr>
          <w:rFonts w:ascii="宋体" w:hAnsi="宋体"/>
          <w:sz w:val="24"/>
          <w:szCs w:val="24"/>
        </w:rPr>
        <w:t>TM</w:t>
      </w:r>
      <w:r w:rsidR="006D579A">
        <w:rPr>
          <w:rFonts w:ascii="宋体" w:hAnsi="宋体" w:hint="eastAsia"/>
          <w:sz w:val="24"/>
          <w:szCs w:val="24"/>
        </w:rPr>
        <w:t>消息功能</w:t>
      </w:r>
      <w:bookmarkStart w:id="0" w:name="_GoBack"/>
      <w:bookmarkEnd w:id="0"/>
    </w:p>
    <w:p w14:paraId="48E9E5A2" w14:textId="77777777" w:rsidR="00BE1C6C" w:rsidRDefault="00BE1C6C"/>
    <w:sectPr w:rsidR="00BE1C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1EE"/>
    <w:rsid w:val="00040077"/>
    <w:rsid w:val="000B086A"/>
    <w:rsid w:val="001A41EE"/>
    <w:rsid w:val="00303E63"/>
    <w:rsid w:val="00351F16"/>
    <w:rsid w:val="003A725E"/>
    <w:rsid w:val="0044368A"/>
    <w:rsid w:val="00520A31"/>
    <w:rsid w:val="005D7300"/>
    <w:rsid w:val="006D579A"/>
    <w:rsid w:val="00851FE3"/>
    <w:rsid w:val="00BE1C6C"/>
    <w:rsid w:val="00C41E61"/>
    <w:rsid w:val="00C912FF"/>
    <w:rsid w:val="00D634F6"/>
    <w:rsid w:val="00EB6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514DF"/>
  <w15:chartTrackingRefBased/>
  <w15:docId w15:val="{79305551-E470-43CB-AD97-282707E8C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B086A"/>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semiHidden/>
    <w:rsid w:val="000B086A"/>
    <w:pPr>
      <w:ind w:firstLineChars="200" w:firstLine="420"/>
    </w:pPr>
  </w:style>
  <w:style w:type="paragraph" w:customStyle="1" w:styleId="ListParagraph">
    <w:name w:val="List Paragraph"/>
    <w:basedOn w:val="a"/>
    <w:rsid w:val="000B086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68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69</Words>
  <Characters>397</Characters>
  <Application>Microsoft Office Word</Application>
  <DocSecurity>0</DocSecurity>
  <Lines>3</Lines>
  <Paragraphs>1</Paragraphs>
  <ScaleCrop>false</ScaleCrop>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 jiayu</dc:creator>
  <cp:keywords/>
  <dc:description/>
  <cp:lastModifiedBy>tian jiayu</cp:lastModifiedBy>
  <cp:revision>13</cp:revision>
  <dcterms:created xsi:type="dcterms:W3CDTF">2018-07-13T09:03:00Z</dcterms:created>
  <dcterms:modified xsi:type="dcterms:W3CDTF">2018-07-13T09:16:00Z</dcterms:modified>
</cp:coreProperties>
</file>